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15" w:rsidRPr="007F72F0" w:rsidRDefault="00123B15" w:rsidP="007F72F0">
      <w:pPr>
        <w:jc w:val="center"/>
        <w:rPr>
          <w:b/>
          <w:bCs/>
          <w:color w:val="00B050"/>
          <w:sz w:val="72"/>
          <w:szCs w:val="72"/>
        </w:rPr>
      </w:pPr>
      <w:r w:rsidRPr="00923520">
        <w:rPr>
          <w:b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ositive Progress Tuition" style="width:54pt;height:58.8pt;visibility:visible">
            <v:imagedata r:id="rId7" o:title=""/>
          </v:shape>
        </w:pict>
      </w:r>
      <w:r w:rsidRPr="007F72F0">
        <w:rPr>
          <w:b/>
          <w:bCs/>
          <w:color w:val="00B050"/>
          <w:sz w:val="72"/>
          <w:szCs w:val="72"/>
        </w:rPr>
        <w:t>Positive Progress Tuition</w:t>
      </w:r>
    </w:p>
    <w:p w:rsidR="00123B15" w:rsidRDefault="00123B15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23B15" w:rsidRDefault="00123B15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23B15" w:rsidRDefault="00123B15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23B15" w:rsidRDefault="00123B15" w:rsidP="007633C3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23B15" w:rsidRDefault="00123B15" w:rsidP="004524FA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en-GB"/>
        </w:rPr>
      </w:pPr>
    </w:p>
    <w:p w:rsidR="00123B15" w:rsidRDefault="00123B15" w:rsidP="007633C3">
      <w:pPr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  <w:lang w:eastAsia="en-GB"/>
        </w:rPr>
      </w:pPr>
      <w:r w:rsidRPr="007633C3">
        <w:rPr>
          <w:rFonts w:ascii="Arial" w:hAnsi="Arial" w:cs="Arial"/>
          <w:b/>
          <w:bCs/>
          <w:color w:val="000000"/>
          <w:sz w:val="44"/>
          <w:szCs w:val="44"/>
          <w:lang w:eastAsia="en-GB"/>
        </w:rPr>
        <w:tab/>
      </w:r>
    </w:p>
    <w:p w:rsidR="00123B15" w:rsidRDefault="00123B15" w:rsidP="007633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44"/>
          <w:szCs w:val="44"/>
          <w:lang w:eastAsia="en-GB"/>
        </w:rPr>
        <w:t>Administering Medication Policy</w:t>
      </w:r>
      <w:r w:rsidRPr="007633C3">
        <w:rPr>
          <w:rFonts w:ascii="Arial" w:hAnsi="Arial" w:cs="Arial"/>
          <w:color w:val="000000"/>
          <w:sz w:val="32"/>
          <w:szCs w:val="32"/>
          <w:lang w:eastAsia="en-GB"/>
        </w:rPr>
        <w:br/>
      </w:r>
      <w:r w:rsidRPr="007633C3">
        <w:rPr>
          <w:rFonts w:ascii="Arial" w:hAnsi="Arial" w:cs="Arial"/>
          <w:color w:val="000000"/>
          <w:sz w:val="32"/>
          <w:szCs w:val="32"/>
          <w:lang w:eastAsia="en-GB"/>
        </w:rPr>
        <w:br/>
      </w:r>
    </w:p>
    <w:p w:rsidR="00123B15" w:rsidRDefault="00123B15" w:rsidP="007633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</w:p>
    <w:p w:rsidR="00123B15" w:rsidRPr="007633C3" w:rsidRDefault="00123B15" w:rsidP="007633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</w:p>
    <w:p w:rsidR="00123B15" w:rsidRPr="007633C3" w:rsidRDefault="00123B15" w:rsidP="007633C3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123B15" w:rsidRPr="008B6B37" w:rsidRDefault="00123B15" w:rsidP="004524FA">
      <w:pPr>
        <w:ind w:left="2880" w:right="3018"/>
        <w:rPr>
          <w:rFonts w:ascii="Arial MT" w:hAnsi="Arial MT"/>
          <w:sz w:val="32"/>
          <w:lang w:val="it-IT"/>
        </w:rPr>
      </w:pPr>
      <w:r w:rsidRPr="008B6B37">
        <w:rPr>
          <w:rFonts w:ascii="Arial MT" w:hAnsi="Arial MT"/>
          <w:sz w:val="32"/>
          <w:lang w:val="it-IT"/>
        </w:rPr>
        <w:t>Margaret</w:t>
      </w:r>
      <w:r w:rsidRPr="008B6B37">
        <w:rPr>
          <w:rFonts w:ascii="Arial MT" w:hAnsi="Arial MT"/>
          <w:spacing w:val="-1"/>
          <w:sz w:val="32"/>
          <w:lang w:val="it-IT"/>
        </w:rPr>
        <w:t xml:space="preserve"> </w:t>
      </w:r>
      <w:r w:rsidRPr="008B6B37">
        <w:rPr>
          <w:rFonts w:ascii="Arial MT" w:hAnsi="Arial MT"/>
          <w:sz w:val="32"/>
          <w:lang w:val="it-IT"/>
        </w:rPr>
        <w:t>Rude</w:t>
      </w:r>
      <w:r w:rsidRPr="008B6B37">
        <w:rPr>
          <w:rFonts w:ascii="Arial MT" w:hAnsi="Arial MT"/>
          <w:spacing w:val="-2"/>
          <w:sz w:val="32"/>
          <w:lang w:val="it-IT"/>
        </w:rPr>
        <w:t xml:space="preserve"> </w:t>
      </w:r>
      <w:r w:rsidRPr="008B6B37">
        <w:rPr>
          <w:rFonts w:ascii="Arial MT" w:hAnsi="Arial MT"/>
          <w:sz w:val="32"/>
          <w:lang w:val="it-IT"/>
        </w:rPr>
        <w:t>- CEO</w:t>
      </w:r>
    </w:p>
    <w:p w:rsidR="00123B15" w:rsidRPr="004D339F" w:rsidRDefault="00123B15" w:rsidP="004524FA">
      <w:pPr>
        <w:jc w:val="center"/>
        <w:rPr>
          <w:rFonts w:ascii="Arial MT" w:hAnsi="Arial MT"/>
          <w:spacing w:val="-86"/>
          <w:sz w:val="32"/>
          <w:lang w:val="it-IT"/>
        </w:rPr>
      </w:pPr>
      <w:r w:rsidRPr="004D339F">
        <w:rPr>
          <w:rFonts w:ascii="Arial MT" w:hAnsi="Arial MT"/>
          <w:sz w:val="32"/>
          <w:lang w:val="it-IT"/>
        </w:rPr>
        <w:t>Dr Elena Colangelo – Compliance Officer</w:t>
      </w:r>
    </w:p>
    <w:p w:rsidR="00123B15" w:rsidRDefault="00123B15" w:rsidP="004524FA">
      <w:pPr>
        <w:rPr>
          <w:rFonts w:ascii="Arial" w:hAnsi="Arial" w:cs="Arial"/>
          <w:lang w:val="it-IT"/>
        </w:rPr>
      </w:pPr>
    </w:p>
    <w:tbl>
      <w:tblPr>
        <w:tblW w:w="90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3600"/>
        <w:gridCol w:w="1901"/>
        <w:gridCol w:w="2000"/>
      </w:tblGrid>
      <w:tr w:rsidR="00123B15" w:rsidTr="009D148A">
        <w:trPr>
          <w:trHeight w:val="415"/>
        </w:trPr>
        <w:tc>
          <w:tcPr>
            <w:tcW w:w="1515" w:type="dxa"/>
          </w:tcPr>
          <w:p w:rsidR="00123B15" w:rsidRDefault="00123B15" w:rsidP="009D148A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 MT"/>
                <w:spacing w:val="-47"/>
                <w:sz w:val="18"/>
              </w:rPr>
            </w:pPr>
            <w:r>
              <w:rPr>
                <w:rFonts w:ascii="Arial MT" w:eastAsia="Times New Roman"/>
                <w:sz w:val="18"/>
              </w:rPr>
              <w:t>Review</w:t>
            </w:r>
          </w:p>
          <w:p w:rsidR="00123B15" w:rsidRDefault="00123B15" w:rsidP="009D148A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date</w:t>
            </w:r>
          </w:p>
        </w:tc>
        <w:tc>
          <w:tcPr>
            <w:tcW w:w="3600" w:type="dxa"/>
          </w:tcPr>
          <w:p w:rsidR="00123B15" w:rsidRDefault="00123B15" w:rsidP="009D148A">
            <w:pPr>
              <w:pStyle w:val="TableParagraph"/>
              <w:spacing w:before="1"/>
              <w:ind w:left="1181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Changes</w:t>
            </w:r>
            <w:r>
              <w:rPr>
                <w:rFonts w:ascii="Arial MT" w:eastAsia="Times New Roman"/>
                <w:spacing w:val="-1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made</w:t>
            </w:r>
          </w:p>
        </w:tc>
        <w:tc>
          <w:tcPr>
            <w:tcW w:w="1901" w:type="dxa"/>
          </w:tcPr>
          <w:p w:rsidR="00123B15" w:rsidRDefault="00123B15" w:rsidP="00C122C2">
            <w:pPr>
              <w:pStyle w:val="TableParagraph"/>
              <w:spacing w:before="1"/>
              <w:ind w:right="616"/>
              <w:jc w:val="center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Reviewed</w:t>
            </w:r>
            <w:r>
              <w:rPr>
                <w:rFonts w:ascii="Arial MT" w:eastAsia="Times New Roman"/>
                <w:spacing w:val="-5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by</w:t>
            </w:r>
          </w:p>
        </w:tc>
        <w:tc>
          <w:tcPr>
            <w:tcW w:w="2000" w:type="dxa"/>
          </w:tcPr>
          <w:p w:rsidR="00123B15" w:rsidRDefault="00123B15" w:rsidP="009D148A">
            <w:pPr>
              <w:pStyle w:val="TableParagraph"/>
              <w:spacing w:before="1"/>
              <w:ind w:left="251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Information</w:t>
            </w:r>
            <w:r>
              <w:rPr>
                <w:rFonts w:ascii="Arial MT" w:eastAsia="Times New Roman"/>
                <w:spacing w:val="-3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shared</w:t>
            </w:r>
          </w:p>
        </w:tc>
      </w:tr>
      <w:tr w:rsidR="00123B15" w:rsidTr="009D148A">
        <w:trPr>
          <w:trHeight w:val="3281"/>
        </w:trPr>
        <w:tc>
          <w:tcPr>
            <w:tcW w:w="1515" w:type="dxa"/>
          </w:tcPr>
          <w:p w:rsidR="00123B15" w:rsidRPr="00B17F8F" w:rsidRDefault="00123B15" w:rsidP="009D148A">
            <w:pPr>
              <w:pStyle w:val="TableParagraph"/>
              <w:spacing w:line="237" w:lineRule="auto"/>
              <w:ind w:left="350" w:right="245" w:hanging="81"/>
              <w:jc w:val="center"/>
              <w:rPr>
                <w:rFonts w:ascii="Arial" w:hAnsi="Arial" w:cs="Arial"/>
                <w:sz w:val="18"/>
              </w:rPr>
            </w:pPr>
            <w:r w:rsidRPr="00B17F8F">
              <w:rPr>
                <w:rFonts w:ascii="Arial" w:hAnsi="Arial" w:cs="Arial"/>
                <w:sz w:val="18"/>
              </w:rPr>
              <w:t>September 2025</w:t>
            </w:r>
          </w:p>
        </w:tc>
        <w:tc>
          <w:tcPr>
            <w:tcW w:w="3600" w:type="dxa"/>
          </w:tcPr>
          <w:p w:rsidR="00123B15" w:rsidRPr="00B17F8F" w:rsidRDefault="00123B15" w:rsidP="00B17F8F">
            <w:pPr>
              <w:pStyle w:val="TableParagraph"/>
              <w:numPr>
                <w:ilvl w:val="0"/>
                <w:numId w:val="31"/>
              </w:num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B17F8F">
              <w:rPr>
                <w:rFonts w:ascii="Arial" w:hAnsi="Arial" w:cs="Arial"/>
                <w:sz w:val="18"/>
                <w:szCs w:val="18"/>
              </w:rPr>
              <w:t>The term ‘school’ was removed or substituted with ‘centre’.</w:t>
            </w:r>
          </w:p>
          <w:p w:rsidR="00123B15" w:rsidRPr="00B17F8F" w:rsidRDefault="00123B15" w:rsidP="00B17F8F">
            <w:pPr>
              <w:pStyle w:val="TableParagraph"/>
              <w:ind w:left="105" w:right="144"/>
              <w:rPr>
                <w:rFonts w:ascii="Arial" w:hAnsi="Arial" w:cs="Arial"/>
                <w:sz w:val="18"/>
                <w:szCs w:val="18"/>
              </w:rPr>
            </w:pPr>
          </w:p>
          <w:p w:rsidR="00123B15" w:rsidRDefault="00123B15" w:rsidP="007922C8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 p4</w:t>
            </w:r>
            <w:r w:rsidRPr="00B17F8F">
              <w:rPr>
                <w:rFonts w:ascii="Arial" w:hAnsi="Arial" w:cs="Arial"/>
                <w:sz w:val="18"/>
                <w:szCs w:val="18"/>
              </w:rPr>
              <w:t xml:space="preserve"> the following was added: To maintain the Student Medical information record updated (by admin staff)</w:t>
            </w:r>
          </w:p>
          <w:p w:rsidR="00123B15" w:rsidRPr="00B17F8F" w:rsidRDefault="00123B15" w:rsidP="007922C8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 changed to admin@</w:t>
            </w:r>
          </w:p>
          <w:p w:rsidR="00123B15" w:rsidRPr="00B17F8F" w:rsidRDefault="00123B15" w:rsidP="00B17F8F">
            <w:pPr>
              <w:pStyle w:val="TableParagraph"/>
              <w:ind w:left="105" w:right="144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901" w:type="dxa"/>
          </w:tcPr>
          <w:p w:rsidR="00123B15" w:rsidRPr="00B17F8F" w:rsidRDefault="00123B15" w:rsidP="00B17F8F">
            <w:pPr>
              <w:pStyle w:val="TableParagraph"/>
              <w:spacing w:line="203" w:lineRule="exact"/>
              <w:ind w:left="633" w:right="615"/>
              <w:jc w:val="center"/>
              <w:rPr>
                <w:rFonts w:ascii="Arial" w:hAnsi="Arial" w:cs="Arial"/>
                <w:sz w:val="18"/>
              </w:rPr>
            </w:pPr>
            <w:r w:rsidRPr="00B17F8F">
              <w:rPr>
                <w:rFonts w:ascii="Arial" w:hAnsi="Arial" w:cs="Arial"/>
                <w:sz w:val="18"/>
              </w:rPr>
              <w:t>EC</w:t>
            </w:r>
          </w:p>
        </w:tc>
        <w:tc>
          <w:tcPr>
            <w:tcW w:w="2000" w:type="dxa"/>
          </w:tcPr>
          <w:p w:rsidR="00123B15" w:rsidRPr="00B17F8F" w:rsidRDefault="00123B15" w:rsidP="00B17F8F">
            <w:pPr>
              <w:pStyle w:val="TableParagraph"/>
              <w:spacing w:line="237" w:lineRule="auto"/>
              <w:ind w:left="111" w:right="93" w:firstLine="15"/>
              <w:jc w:val="center"/>
              <w:rPr>
                <w:rFonts w:ascii="Arial" w:hAnsi="Arial" w:cs="Arial"/>
                <w:sz w:val="18"/>
              </w:rPr>
            </w:pPr>
            <w:r w:rsidRPr="00B17F8F">
              <w:rPr>
                <w:rFonts w:ascii="Arial" w:hAnsi="Arial" w:cs="Arial"/>
                <w:sz w:val="18"/>
              </w:rPr>
              <w:t>Bright HR</w:t>
            </w:r>
          </w:p>
        </w:tc>
      </w:tr>
      <w:tr w:rsidR="00123B15" w:rsidTr="009D148A">
        <w:trPr>
          <w:trHeight w:val="415"/>
        </w:trPr>
        <w:tc>
          <w:tcPr>
            <w:tcW w:w="1515" w:type="dxa"/>
          </w:tcPr>
          <w:p w:rsidR="00123B15" w:rsidRDefault="00123B15" w:rsidP="009D148A">
            <w:pPr>
              <w:pStyle w:val="TableParagraph"/>
              <w:spacing w:line="206" w:lineRule="exact"/>
              <w:ind w:left="350" w:right="245" w:hanging="81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3600" w:type="dxa"/>
          </w:tcPr>
          <w:p w:rsidR="00123B15" w:rsidRPr="00511F0C" w:rsidRDefault="00123B15" w:rsidP="008B6B37">
            <w:pPr>
              <w:pStyle w:val="TableParagraph"/>
              <w:ind w:left="105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</w:tcPr>
          <w:p w:rsidR="00123B15" w:rsidRPr="00511F0C" w:rsidRDefault="00123B15" w:rsidP="00511F0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3B15" w:rsidRPr="00511F0C" w:rsidRDefault="00123B15" w:rsidP="009D14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B15" w:rsidRPr="00511F0C" w:rsidRDefault="00123B15" w:rsidP="004524FA">
      <w:pPr>
        <w:rPr>
          <w:rFonts w:ascii="Arial" w:hAnsi="Arial" w:cs="Arial"/>
        </w:rPr>
      </w:pPr>
    </w:p>
    <w:p w:rsidR="00123B15" w:rsidRDefault="00123B15" w:rsidP="004524FA">
      <w:pPr>
        <w:rPr>
          <w:rFonts w:ascii="Arial" w:hAnsi="Arial" w:cs="Arial"/>
        </w:rPr>
      </w:pPr>
    </w:p>
    <w:p w:rsidR="00123B15" w:rsidRPr="00B37CDA" w:rsidRDefault="00123B15" w:rsidP="00B37CDA">
      <w:pPr>
        <w:rPr>
          <w:rFonts w:ascii="Arial" w:hAnsi="Arial" w:cs="Arial"/>
        </w:rPr>
      </w:pP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Children with medical needs have the same rights of admission to our </w:t>
      </w:r>
      <w:r>
        <w:rPr>
          <w:rFonts w:ascii="Arial" w:hAnsi="Arial" w:cs="Arial"/>
        </w:rPr>
        <w:t>centres</w:t>
      </w:r>
      <w:r w:rsidRPr="00B37CDA">
        <w:rPr>
          <w:rFonts w:ascii="Arial" w:hAnsi="Arial" w:cs="Arial"/>
        </w:rPr>
        <w:t xml:space="preserve"> as other children. Most children will at some time have short-term medical needs, while other children may require medicines on a long-term basis, such as children with severe allergies.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20F92" w:rsidRDefault="00123B15" w:rsidP="003D4951">
      <w:pPr>
        <w:jc w:val="both"/>
        <w:rPr>
          <w:rFonts w:ascii="Arial" w:hAnsi="Arial" w:cs="Arial"/>
          <w:u w:val="single"/>
        </w:rPr>
      </w:pPr>
      <w:r w:rsidRPr="00B20F92">
        <w:rPr>
          <w:rFonts w:ascii="Arial" w:hAnsi="Arial" w:cs="Arial"/>
          <w:u w:val="single"/>
        </w:rPr>
        <w:t xml:space="preserve">Aims of this policy </w:t>
      </w:r>
    </w:p>
    <w:p w:rsidR="00123B15" w:rsidRPr="00B37CDA" w:rsidRDefault="00123B15" w:rsidP="003D495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explain our procedures for managing prescribed medicines which may need to be taken during the day. </w:t>
      </w:r>
    </w:p>
    <w:p w:rsidR="00123B15" w:rsidRPr="00B37CDA" w:rsidRDefault="00123B15" w:rsidP="003D495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outline the roles and responsibilities of staff.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THERE IS NO LEGAL DUTY THAT REQUIRES ANY MEMBER OF STAFF TO ADMINISTER MEDICINES.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20F92" w:rsidRDefault="00123B15" w:rsidP="003D4951">
      <w:pPr>
        <w:jc w:val="both"/>
        <w:rPr>
          <w:rFonts w:ascii="Arial" w:hAnsi="Arial" w:cs="Arial"/>
          <w:u w:val="single"/>
        </w:rPr>
      </w:pPr>
      <w:r w:rsidRPr="00B20F92">
        <w:rPr>
          <w:rFonts w:ascii="Arial" w:hAnsi="Arial" w:cs="Arial"/>
          <w:u w:val="single"/>
        </w:rPr>
        <w:t xml:space="preserve">Prescribed Medicines </w:t>
      </w:r>
    </w:p>
    <w:p w:rsidR="00123B15" w:rsidRPr="00B37CDA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Medicines should only be brought into </w:t>
      </w:r>
      <w:r>
        <w:rPr>
          <w:rFonts w:ascii="Arial" w:hAnsi="Arial" w:cs="Arial"/>
        </w:rPr>
        <w:t>the centre</w:t>
      </w:r>
      <w:r w:rsidRPr="00B37CDA">
        <w:rPr>
          <w:rFonts w:ascii="Arial" w:hAnsi="Arial" w:cs="Arial"/>
        </w:rPr>
        <w:t xml:space="preserve"> when essential; where it </w:t>
      </w:r>
      <w:r>
        <w:rPr>
          <w:rFonts w:ascii="Arial" w:hAnsi="Arial" w:cs="Arial"/>
        </w:rPr>
        <w:t xml:space="preserve">would be </w:t>
      </w:r>
      <w:r w:rsidRPr="00B37CDA">
        <w:rPr>
          <w:rFonts w:ascii="Arial" w:hAnsi="Arial" w:cs="Arial"/>
        </w:rPr>
        <w:t xml:space="preserve">detrimental to a child’s health if it were not administered during the day. </w:t>
      </w:r>
    </w:p>
    <w:p w:rsidR="00123B15" w:rsidRPr="00B37CDA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Staff can only administer medicines prescribed by a doctor, dentist, nurse prescriber or pharmacist prescriber. </w:t>
      </w:r>
    </w:p>
    <w:p w:rsidR="00123B15" w:rsidRPr="00B37CDA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Medicines MUST be in the original container as dispensed by a pharmacist with the prescription label, including the child’s name and the prescriber’s instructions for administration. </w:t>
      </w:r>
    </w:p>
    <w:p w:rsidR="00123B15" w:rsidRPr="00B37CDA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Medicines that need to be taken three times a day could be taken in </w:t>
      </w:r>
      <w:r>
        <w:rPr>
          <w:rFonts w:ascii="Arial" w:hAnsi="Arial" w:cs="Arial"/>
        </w:rPr>
        <w:t xml:space="preserve">the morning, in the afternoon </w:t>
      </w:r>
      <w:r w:rsidRPr="00B37CDA">
        <w:rPr>
          <w:rFonts w:ascii="Arial" w:hAnsi="Arial" w:cs="Arial"/>
        </w:rPr>
        <w:t xml:space="preserve">and at bedtime so do not need to be administered in </w:t>
      </w:r>
      <w:r>
        <w:rPr>
          <w:rFonts w:ascii="Arial" w:hAnsi="Arial" w:cs="Arial"/>
        </w:rPr>
        <w:t>the centre</w:t>
      </w:r>
      <w:r w:rsidRPr="00B37CDA">
        <w:rPr>
          <w:rFonts w:ascii="Arial" w:hAnsi="Arial" w:cs="Arial"/>
        </w:rPr>
        <w:t xml:space="preserve">. </w:t>
      </w:r>
    </w:p>
    <w:p w:rsidR="00123B15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Medicines that need to be taken four times a day can be administered once during the day and must be spaced as evenly as possible </w:t>
      </w:r>
      <w:r>
        <w:rPr>
          <w:rFonts w:ascii="Arial" w:hAnsi="Arial" w:cs="Arial"/>
        </w:rPr>
        <w:t>over a 24 hour period.</w:t>
      </w:r>
    </w:p>
    <w:p w:rsidR="00123B15" w:rsidRPr="00B37CDA" w:rsidRDefault="00123B15" w:rsidP="003D495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Medication such as paracetamol or aspirin cannot be administered by staff unless prescribed.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20F92" w:rsidRDefault="00123B15" w:rsidP="003D4951">
      <w:pPr>
        <w:jc w:val="both"/>
        <w:rPr>
          <w:rFonts w:ascii="Arial" w:hAnsi="Arial" w:cs="Arial"/>
          <w:u w:val="single"/>
        </w:rPr>
      </w:pPr>
      <w:r w:rsidRPr="00B20F92">
        <w:rPr>
          <w:rFonts w:ascii="Arial" w:hAnsi="Arial" w:cs="Arial"/>
          <w:u w:val="single"/>
        </w:rPr>
        <w:t xml:space="preserve">Children with Asthma </w:t>
      </w:r>
    </w:p>
    <w:p w:rsidR="00123B15" w:rsidRDefault="00123B15" w:rsidP="003D49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Children who have inhalers should have them available where necessary. </w:t>
      </w:r>
    </w:p>
    <w:p w:rsidR="00123B15" w:rsidRPr="00B37CDA" w:rsidRDefault="00123B15" w:rsidP="003D49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from KS2</w:t>
      </w:r>
      <w:r w:rsidRPr="00B37CDA">
        <w:rPr>
          <w:rFonts w:ascii="Arial" w:hAnsi="Arial" w:cs="Arial"/>
        </w:rPr>
        <w:t xml:space="preserve"> will be expected to take responsibility for their own inhaler. </w:t>
      </w:r>
    </w:p>
    <w:p w:rsidR="00123B15" w:rsidRDefault="00123B15" w:rsidP="003D49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>Inhalers must be label</w:t>
      </w:r>
      <w:r>
        <w:rPr>
          <w:rFonts w:ascii="Arial" w:hAnsi="Arial" w:cs="Arial"/>
        </w:rPr>
        <w:t>l</w:t>
      </w:r>
      <w:r w:rsidRPr="00B37CDA">
        <w:rPr>
          <w:rFonts w:ascii="Arial" w:hAnsi="Arial" w:cs="Arial"/>
        </w:rPr>
        <w:t xml:space="preserve">ed with the child’s name and guidelines of administration. </w:t>
      </w:r>
    </w:p>
    <w:p w:rsidR="00123B15" w:rsidRDefault="00123B15" w:rsidP="003D49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It is the responsibility of the parent/carer to regularly check the condition of inhalers and ensure that they are in working order and have not run out. </w:t>
      </w:r>
    </w:p>
    <w:p w:rsidR="00123B15" w:rsidRDefault="00123B15" w:rsidP="003D4951">
      <w:pPr>
        <w:jc w:val="both"/>
        <w:rPr>
          <w:rFonts w:ascii="Arial" w:hAnsi="Arial" w:cs="Arial"/>
        </w:rPr>
      </w:pPr>
    </w:p>
    <w:p w:rsidR="00123B15" w:rsidRPr="00B37CDA" w:rsidRDefault="00123B15" w:rsidP="003D4951">
      <w:pPr>
        <w:jc w:val="both"/>
        <w:rPr>
          <w:rFonts w:ascii="Arial" w:hAnsi="Arial" w:cs="Arial"/>
        </w:rPr>
      </w:pPr>
    </w:p>
    <w:p w:rsidR="00123B15" w:rsidRPr="004A15DE" w:rsidRDefault="00123B15" w:rsidP="003D4951">
      <w:pPr>
        <w:jc w:val="both"/>
        <w:rPr>
          <w:rFonts w:ascii="Arial" w:hAnsi="Arial" w:cs="Arial"/>
          <w:u w:val="single"/>
        </w:rPr>
      </w:pPr>
      <w:r w:rsidRPr="004A15DE">
        <w:rPr>
          <w:rFonts w:ascii="Arial" w:hAnsi="Arial" w:cs="Arial"/>
          <w:u w:val="single"/>
        </w:rPr>
        <w:t xml:space="preserve">Allergies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Children who have severe allergies and need epipen medication, such as a nut allergy, will have their medication close to hand at all times.  </w:t>
      </w:r>
    </w:p>
    <w:p w:rsidR="00123B15" w:rsidRDefault="00123B15" w:rsidP="003D4951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All staff will be made aware of the identity of children who suffer from anaphylaxis. </w:t>
      </w:r>
    </w:p>
    <w:p w:rsidR="00123B15" w:rsidRDefault="00123B15" w:rsidP="003D4951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The epipen will be the responsibility of the teacher/teaching assistant within their classroom. </w:t>
      </w:r>
    </w:p>
    <w:p w:rsidR="00123B15" w:rsidRPr="00B37CDA" w:rsidRDefault="00123B15" w:rsidP="003D4951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Staff will be trained to administer an epipen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</w:p>
    <w:p w:rsidR="00123B15" w:rsidRPr="00E57605" w:rsidRDefault="00123B15" w:rsidP="003D4951">
      <w:pPr>
        <w:jc w:val="both"/>
        <w:rPr>
          <w:rFonts w:ascii="Arial" w:hAnsi="Arial" w:cs="Arial"/>
          <w:u w:val="single"/>
        </w:rPr>
      </w:pPr>
      <w:r w:rsidRPr="00E57605">
        <w:rPr>
          <w:rFonts w:ascii="Arial" w:hAnsi="Arial" w:cs="Arial"/>
          <w:u w:val="single"/>
        </w:rPr>
        <w:t xml:space="preserve">Non-prescribed medicines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1  We are unable to administer medicines that have not been prescribed by a doctor, dentist, nurse prescriber or pharmacist prescriber.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2  Parents/carers are welcome to come into </w:t>
      </w:r>
      <w:r>
        <w:rPr>
          <w:rFonts w:ascii="Arial" w:hAnsi="Arial" w:cs="Arial"/>
        </w:rPr>
        <w:t>the centre</w:t>
      </w:r>
      <w:r w:rsidRPr="00B37CDA">
        <w:rPr>
          <w:rFonts w:ascii="Arial" w:hAnsi="Arial" w:cs="Arial"/>
        </w:rPr>
        <w:t xml:space="preserve"> to administer these medicines to their child. 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9172FD" w:rsidRDefault="00123B15" w:rsidP="003D4951">
      <w:pPr>
        <w:jc w:val="both"/>
        <w:rPr>
          <w:rFonts w:ascii="Arial" w:hAnsi="Arial" w:cs="Arial"/>
          <w:u w:val="single"/>
        </w:rPr>
      </w:pPr>
      <w:r w:rsidRPr="009172FD">
        <w:rPr>
          <w:rFonts w:ascii="Arial" w:hAnsi="Arial" w:cs="Arial"/>
          <w:u w:val="single"/>
        </w:rPr>
        <w:t xml:space="preserve">Storage of prescribed medicines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1  All medicines should be delivered to a member of staff by the parent/carer. Under no circumstances should medicines be left in a child’s possession.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2  The parent/carer must fill in an administering medicines form giving staff written permission to give the correct dose.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3  All medicines must be stored according to dispenser’s instructions (paying particular attention to temperature) with the name of the child clearly marked.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5  All emergency medicines, such as epipens, must be readily available to children and staff and kept in an agreed place in the classroom.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>6  Children may carry their own inhalers where appropriate</w:t>
      </w:r>
      <w:r>
        <w:rPr>
          <w:rFonts w:ascii="Arial" w:hAnsi="Arial" w:cs="Arial"/>
        </w:rPr>
        <w:t>, i.e. from KS2</w:t>
      </w:r>
      <w:r w:rsidRPr="00B37CDA">
        <w:rPr>
          <w:rFonts w:ascii="Arial" w:hAnsi="Arial" w:cs="Arial"/>
        </w:rPr>
        <w:t xml:space="preserve">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07126B" w:rsidRDefault="00123B15" w:rsidP="003D4951">
      <w:pPr>
        <w:jc w:val="both"/>
        <w:rPr>
          <w:rFonts w:ascii="Arial" w:hAnsi="Arial" w:cs="Arial"/>
          <w:u w:val="single"/>
        </w:rPr>
      </w:pPr>
      <w:r w:rsidRPr="00496942">
        <w:rPr>
          <w:rFonts w:ascii="Arial" w:hAnsi="Arial" w:cs="Arial"/>
          <w:u w:val="single"/>
        </w:rPr>
        <w:t xml:space="preserve">Disposal of medicines </w:t>
      </w:r>
    </w:p>
    <w:p w:rsidR="00123B15" w:rsidRDefault="00123B15" w:rsidP="003D4951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Staff should not dispose of medicines. </w:t>
      </w:r>
    </w:p>
    <w:p w:rsidR="00123B15" w:rsidRDefault="00123B15" w:rsidP="003D4951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Parents are responsible for making sure that date-expired medicines are returned to the pharmacy for safe disposal. </w:t>
      </w:r>
    </w:p>
    <w:p w:rsidR="00123B15" w:rsidRPr="00B37CDA" w:rsidRDefault="00123B15" w:rsidP="003D4951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Parents should collect medicines at the end of the agreed administration time period.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3D4951" w:rsidRDefault="00123B15" w:rsidP="003D4951">
      <w:pPr>
        <w:jc w:val="both"/>
        <w:rPr>
          <w:rFonts w:ascii="Arial" w:hAnsi="Arial" w:cs="Arial"/>
          <w:u w:val="single"/>
        </w:rPr>
      </w:pPr>
      <w:r w:rsidRPr="0096216A">
        <w:rPr>
          <w:rFonts w:ascii="Arial" w:hAnsi="Arial" w:cs="Arial"/>
          <w:u w:val="single"/>
        </w:rPr>
        <w:t xml:space="preserve">Trips and outings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Children with medical needs are given the same opportunities </w:t>
      </w:r>
      <w:r>
        <w:rPr>
          <w:rFonts w:ascii="Arial" w:hAnsi="Arial" w:cs="Arial"/>
        </w:rPr>
        <w:t>as other children at Positive Progress</w:t>
      </w:r>
      <w:r w:rsidRPr="00B37CDA">
        <w:rPr>
          <w:rFonts w:ascii="Arial" w:hAnsi="Arial" w:cs="Arial"/>
        </w:rPr>
        <w:t xml:space="preserve">. Staff may need to consider what reasonable adjustments they might make to enable children with medical needs to participate fully and safely on visits. </w:t>
      </w:r>
    </w:p>
    <w:p w:rsidR="00123B15" w:rsidRPr="00B37CDA" w:rsidRDefault="00123B15" w:rsidP="003D4951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Risk assessments may be carried out before a trip. </w:t>
      </w:r>
    </w:p>
    <w:p w:rsidR="00123B15" w:rsidRPr="00B37CDA" w:rsidRDefault="00123B15" w:rsidP="003D4951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One member of staff will be nominated to have responsibility for the administration of medication. 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96216A" w:rsidRDefault="00123B15" w:rsidP="003D4951">
      <w:pPr>
        <w:jc w:val="both"/>
        <w:rPr>
          <w:rFonts w:ascii="Arial" w:hAnsi="Arial" w:cs="Arial"/>
          <w:u w:val="single"/>
        </w:rPr>
      </w:pPr>
      <w:r w:rsidRPr="0096216A">
        <w:rPr>
          <w:rFonts w:ascii="Arial" w:hAnsi="Arial" w:cs="Arial"/>
          <w:u w:val="single"/>
        </w:rPr>
        <w:t xml:space="preserve">Roles and responsibilities </w:t>
      </w:r>
    </w:p>
    <w:p w:rsidR="00123B15" w:rsidRPr="0096216A" w:rsidRDefault="00123B15" w:rsidP="003D4951">
      <w:pPr>
        <w:jc w:val="both"/>
        <w:rPr>
          <w:rFonts w:ascii="Arial" w:hAnsi="Arial" w:cs="Arial"/>
          <w:b/>
        </w:rPr>
      </w:pPr>
      <w:r w:rsidRPr="0096216A">
        <w:rPr>
          <w:rFonts w:ascii="Arial" w:hAnsi="Arial" w:cs="Arial"/>
          <w:b/>
        </w:rPr>
        <w:t xml:space="preserve">Parent/carer </w:t>
      </w:r>
    </w:p>
    <w:p w:rsidR="00123B15" w:rsidRPr="00B37CDA" w:rsidRDefault="00123B15" w:rsidP="003D495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Should give sufficient information about their child’s medical needs if treatment or special care is required. </w:t>
      </w:r>
    </w:p>
    <w:p w:rsidR="00123B15" w:rsidRPr="00B37CDA" w:rsidRDefault="00123B15" w:rsidP="003D495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Must deliver all medicines to a member of staff. </w:t>
      </w:r>
    </w:p>
    <w:p w:rsidR="00123B15" w:rsidRPr="00B37CDA" w:rsidRDefault="00123B15" w:rsidP="003D495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Must complete and sign the parental agreement form. </w:t>
      </w:r>
    </w:p>
    <w:p w:rsidR="00123B15" w:rsidRPr="00B37CDA" w:rsidRDefault="00123B15" w:rsidP="003D495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Must keep staff informed of changes to prescribed medicines. </w:t>
      </w:r>
    </w:p>
    <w:p w:rsidR="00123B15" w:rsidRPr="00B37CDA" w:rsidRDefault="00123B15" w:rsidP="003D495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Keep medicines in date – particularly emergency medication such as epipens. </w:t>
      </w:r>
    </w:p>
    <w:p w:rsidR="00123B15" w:rsidRPr="00B37CDA" w:rsidRDefault="00123B15" w:rsidP="003D4951">
      <w:p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4212EE" w:rsidRDefault="00123B15" w:rsidP="003D4951">
      <w:pPr>
        <w:jc w:val="both"/>
        <w:rPr>
          <w:rFonts w:ascii="Arial" w:hAnsi="Arial" w:cs="Arial"/>
          <w:b/>
        </w:rPr>
      </w:pPr>
      <w:r w:rsidRPr="004212EE">
        <w:rPr>
          <w:rFonts w:ascii="Arial" w:hAnsi="Arial" w:cs="Arial"/>
          <w:b/>
        </w:rPr>
        <w:t>CEO – Margaret Rude</w:t>
      </w:r>
    </w:p>
    <w:p w:rsidR="00123B15" w:rsidRPr="00B37CDA" w:rsidRDefault="00123B15" w:rsidP="00140FC2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the</w:t>
      </w:r>
      <w:r w:rsidRPr="00B37CDA">
        <w:rPr>
          <w:rFonts w:ascii="Arial" w:hAnsi="Arial" w:cs="Arial"/>
        </w:rPr>
        <w:t xml:space="preserve"> policy on administering medicines is implemented. </w:t>
      </w:r>
    </w:p>
    <w:p w:rsidR="00123B15" w:rsidRPr="00B37CDA" w:rsidRDefault="00123B15" w:rsidP="00140FC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ensure staff receive support and appropriate training as necessary. </w:t>
      </w:r>
    </w:p>
    <w:p w:rsidR="00123B15" w:rsidRPr="00B37CDA" w:rsidRDefault="00123B15" w:rsidP="00140FC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share information, as appropriate, about a child’s medical needs. </w:t>
      </w:r>
    </w:p>
    <w:p w:rsidR="00123B15" w:rsidRPr="00B37CDA" w:rsidRDefault="00123B15" w:rsidP="00140FC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>To ensur</w:t>
      </w:r>
      <w:r>
        <w:rPr>
          <w:rFonts w:ascii="Arial" w:hAnsi="Arial" w:cs="Arial"/>
        </w:rPr>
        <w:t>e that parents are aware of the</w:t>
      </w:r>
      <w:r w:rsidRPr="00B37CDA">
        <w:rPr>
          <w:rFonts w:ascii="Arial" w:hAnsi="Arial" w:cs="Arial"/>
        </w:rPr>
        <w:t xml:space="preserve"> medicine administration policy. </w:t>
      </w:r>
    </w:p>
    <w:p w:rsidR="00123B15" w:rsidRPr="00B37CDA" w:rsidRDefault="00123B15" w:rsidP="00140FC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ensure that medicines are stored correctly. </w:t>
      </w:r>
    </w:p>
    <w:p w:rsidR="00123B15" w:rsidRPr="00B37CDA" w:rsidRDefault="00123B15" w:rsidP="00140FC2">
      <w:pPr>
        <w:ind w:firstLine="60"/>
        <w:jc w:val="both"/>
        <w:rPr>
          <w:rFonts w:ascii="Arial" w:hAnsi="Arial" w:cs="Arial"/>
        </w:rPr>
      </w:pPr>
    </w:p>
    <w:p w:rsidR="00123B15" w:rsidRPr="004212EE" w:rsidRDefault="00123B15" w:rsidP="003D4951">
      <w:pPr>
        <w:jc w:val="both"/>
        <w:rPr>
          <w:rFonts w:ascii="Arial" w:hAnsi="Arial" w:cs="Arial"/>
          <w:b/>
        </w:rPr>
      </w:pPr>
      <w:r w:rsidRPr="004212EE">
        <w:rPr>
          <w:rFonts w:ascii="Arial" w:hAnsi="Arial" w:cs="Arial"/>
          <w:b/>
        </w:rPr>
        <w:t xml:space="preserve">Staff </w:t>
      </w:r>
    </w:p>
    <w:p w:rsidR="00123B15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the Student Medical information record updated (by admin staff)</w:t>
      </w:r>
    </w:p>
    <w:p w:rsidR="00123B15" w:rsidRPr="00B37CDA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check details are accurate and clear on prescription labels. </w:t>
      </w:r>
    </w:p>
    <w:p w:rsidR="00123B15" w:rsidRPr="00B37CDA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ensure that the parent/carer completes a consent form for the administration of medicines. </w:t>
      </w:r>
    </w:p>
    <w:p w:rsidR="00123B15" w:rsidRPr="00B37CDA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complete the ‘administration of medicines’ record sheet each time medicine is given. </w:t>
      </w:r>
    </w:p>
    <w:p w:rsidR="00123B15" w:rsidRPr="00B37CDA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ensure medicines are returned to parent/carer at the end of the day. </w:t>
      </w:r>
    </w:p>
    <w:p w:rsidR="00123B15" w:rsidRPr="00B37CDA" w:rsidRDefault="00123B15" w:rsidP="00140FC2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To ensure medicines are returned to parent/carer for disposal.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If a child refuses to take medicines staff will not force them to do so, but will note this in the records and inform parents as soon as is reasonably possible. </w:t>
      </w:r>
    </w:p>
    <w:p w:rsidR="00123B15" w:rsidRDefault="00123B15" w:rsidP="005D3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Staff is not responsible for over the counter and prescribed medicines that students might bring and take into the premises without informing them.</w:t>
      </w:r>
    </w:p>
    <w:p w:rsidR="00123B15" w:rsidRDefault="00123B15" w:rsidP="00B37CDA">
      <w:pPr>
        <w:rPr>
          <w:rFonts w:ascii="Arial" w:hAnsi="Arial" w:cs="Arial"/>
        </w:rPr>
      </w:pPr>
    </w:p>
    <w:p w:rsidR="00123B15" w:rsidRPr="003D4951" w:rsidRDefault="00123B15" w:rsidP="00B37CDA">
      <w:pPr>
        <w:rPr>
          <w:rFonts w:ascii="Arial" w:hAnsi="Arial" w:cs="Arial"/>
          <w:u w:val="single"/>
        </w:rPr>
      </w:pPr>
      <w:r w:rsidRPr="003D4951">
        <w:rPr>
          <w:rFonts w:ascii="Arial" w:hAnsi="Arial" w:cs="Arial"/>
          <w:u w:val="single"/>
        </w:rPr>
        <w:t xml:space="preserve">Record keeping </w:t>
      </w:r>
    </w:p>
    <w:p w:rsidR="00123B15" w:rsidRPr="00B37CDA" w:rsidRDefault="00123B15" w:rsidP="003A4D6D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Medicine should be provided in the original container. Staff should check </w:t>
      </w:r>
      <w:r>
        <w:rPr>
          <w:rFonts w:ascii="Arial" w:hAnsi="Arial" w:cs="Arial"/>
        </w:rPr>
        <w:t>that written details include: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Name of child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Name of medicine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Dose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Method of administration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Time and frequency of administration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Any side effects </w:t>
      </w:r>
    </w:p>
    <w:p w:rsidR="00123B15" w:rsidRPr="00B37CDA" w:rsidRDefault="00123B15" w:rsidP="003D4951">
      <w:pPr>
        <w:numPr>
          <w:ilvl w:val="0"/>
          <w:numId w:val="26"/>
        </w:num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Expiry date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A parental agreement form should be completed and signed by parent/carer before medicines can be administered.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816F35" w:rsidRDefault="00123B15" w:rsidP="00B37CDA">
      <w:pPr>
        <w:rPr>
          <w:rFonts w:ascii="Arial" w:hAnsi="Arial" w:cs="Arial"/>
          <w:u w:val="single"/>
        </w:rPr>
      </w:pPr>
      <w:r w:rsidRPr="00816F35">
        <w:rPr>
          <w:rFonts w:ascii="Arial" w:hAnsi="Arial" w:cs="Arial"/>
          <w:u w:val="single"/>
        </w:rPr>
        <w:t xml:space="preserve">Confidentiality  </w:t>
      </w:r>
    </w:p>
    <w:p w:rsidR="00123B15" w:rsidRPr="00B37CDA" w:rsidRDefault="00123B15" w:rsidP="00B37CDA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37CDA">
        <w:rPr>
          <w:rFonts w:ascii="Arial" w:hAnsi="Arial" w:cs="Arial"/>
        </w:rPr>
        <w:t xml:space="preserve">taff should always treat medical information confidentially.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CEO</w:t>
      </w:r>
      <w:r w:rsidRPr="00B37CDA">
        <w:rPr>
          <w:rFonts w:ascii="Arial" w:hAnsi="Arial" w:cs="Arial"/>
        </w:rPr>
        <w:t xml:space="preserve"> should agree with the parent/carer who else should have access to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records and other information about a child.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 </w:t>
      </w:r>
    </w:p>
    <w:p w:rsidR="00123B15" w:rsidRPr="00816F35" w:rsidRDefault="00123B15" w:rsidP="00B37CDA">
      <w:pPr>
        <w:rPr>
          <w:rFonts w:ascii="Arial" w:hAnsi="Arial" w:cs="Arial"/>
          <w:u w:val="single"/>
        </w:rPr>
      </w:pPr>
      <w:r w:rsidRPr="00816F35">
        <w:rPr>
          <w:rFonts w:ascii="Arial" w:hAnsi="Arial" w:cs="Arial"/>
          <w:u w:val="single"/>
        </w:rPr>
        <w:t xml:space="preserve">Staff training </w:t>
      </w:r>
    </w:p>
    <w:p w:rsidR="00123B15" w:rsidRPr="00B37CDA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Staff with responsibility for administering medicines will have appropriate training to be able to carry out the role responsibly.  </w:t>
      </w:r>
    </w:p>
    <w:p w:rsidR="00123B15" w:rsidRDefault="00123B15" w:rsidP="00B37CDA">
      <w:pPr>
        <w:rPr>
          <w:rFonts w:ascii="Arial" w:hAnsi="Arial" w:cs="Arial"/>
        </w:rPr>
      </w:pPr>
      <w:r w:rsidRPr="00B37CDA">
        <w:rPr>
          <w:rFonts w:ascii="Arial" w:hAnsi="Arial" w:cs="Arial"/>
        </w:rPr>
        <w:t xml:space="preserve">All staff are trained to administer epipens. </w:t>
      </w:r>
    </w:p>
    <w:p w:rsidR="00123B15" w:rsidRDefault="00123B15" w:rsidP="00B37CDA">
      <w:pPr>
        <w:rPr>
          <w:rFonts w:ascii="Arial" w:hAnsi="Arial" w:cs="Arial"/>
        </w:rPr>
      </w:pPr>
    </w:p>
    <w:p w:rsidR="00123B15" w:rsidRDefault="00123B15" w:rsidP="00B37CDA">
      <w:pPr>
        <w:rPr>
          <w:rFonts w:ascii="Arial" w:hAnsi="Arial" w:cs="Arial"/>
        </w:rPr>
      </w:pPr>
    </w:p>
    <w:p w:rsidR="00123B15" w:rsidRDefault="00123B15" w:rsidP="00B37CDA">
      <w:pPr>
        <w:rPr>
          <w:rFonts w:ascii="Arial" w:hAnsi="Arial" w:cs="Arial"/>
        </w:rPr>
      </w:pPr>
    </w:p>
    <w:p w:rsidR="00123B15" w:rsidRDefault="00123B15" w:rsidP="00B37CDA">
      <w:pPr>
        <w:rPr>
          <w:rFonts w:ascii="Arial" w:hAnsi="Arial" w:cs="Arial"/>
        </w:rPr>
      </w:pPr>
    </w:p>
    <w:p w:rsidR="00123B15" w:rsidRDefault="00123B15" w:rsidP="00B37CDA">
      <w:pPr>
        <w:rPr>
          <w:rFonts w:ascii="Arial" w:hAnsi="Arial" w:cs="Arial"/>
          <w:b/>
        </w:rPr>
      </w:pPr>
      <w:r w:rsidRPr="00D510B1">
        <w:rPr>
          <w:rFonts w:ascii="Arial" w:hAnsi="Arial" w:cs="Arial"/>
          <w:b/>
        </w:rPr>
        <w:t>Administration of Medicine Consent Form</w:t>
      </w:r>
      <w:r>
        <w:rPr>
          <w:rFonts w:ascii="Arial" w:hAnsi="Arial" w:cs="Arial"/>
          <w:b/>
        </w:rPr>
        <w:t xml:space="preserve"> 1/2</w:t>
      </w:r>
    </w:p>
    <w:p w:rsidR="00123B15" w:rsidRPr="0097005C" w:rsidRDefault="00123B15" w:rsidP="001556F5">
      <w:pPr>
        <w:jc w:val="both"/>
        <w:rPr>
          <w:rFonts w:ascii="Arial" w:hAnsi="Arial" w:cs="Arial"/>
          <w:sz w:val="20"/>
          <w:szCs w:val="20"/>
        </w:rPr>
      </w:pPr>
      <w:r w:rsidRPr="0097005C">
        <w:rPr>
          <w:rFonts w:ascii="Arial" w:hAnsi="Arial" w:cs="Arial"/>
          <w:sz w:val="20"/>
          <w:szCs w:val="20"/>
        </w:rPr>
        <w:t xml:space="preserve">Medicines must not be administered unless they have been prescribed for a child by a doctor, dentist, nurse or pharmacist. </w:t>
      </w:r>
      <w:r w:rsidRPr="0097005C">
        <w:rPr>
          <w:rFonts w:ascii="Arial" w:hAnsi="Arial" w:cs="Arial"/>
          <w:b/>
          <w:sz w:val="20"/>
          <w:szCs w:val="20"/>
        </w:rPr>
        <w:t>Medicines containing aspirin</w:t>
      </w:r>
      <w:r w:rsidRPr="0097005C">
        <w:rPr>
          <w:rFonts w:ascii="Arial" w:hAnsi="Arial" w:cs="Arial"/>
          <w:sz w:val="20"/>
          <w:szCs w:val="20"/>
        </w:rPr>
        <w:t xml:space="preserve"> should only be given if prescribed by a doctor. Ideally all medicines should be given by the child’s parents. Positive Progress staff will only administer medicines if absolutely necessary. Before requesting Positive progress staff </w:t>
      </w:r>
      <w:r>
        <w:rPr>
          <w:rFonts w:ascii="Arial" w:hAnsi="Arial" w:cs="Arial"/>
          <w:sz w:val="20"/>
          <w:szCs w:val="20"/>
        </w:rPr>
        <w:t xml:space="preserve">to </w:t>
      </w:r>
      <w:r w:rsidRPr="0097005C">
        <w:rPr>
          <w:rFonts w:ascii="Arial" w:hAnsi="Arial" w:cs="Arial"/>
          <w:sz w:val="20"/>
          <w:szCs w:val="20"/>
        </w:rPr>
        <w:t>administer medicine to your child, please consider if there is an alternative.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854"/>
        <w:gridCol w:w="1286"/>
        <w:gridCol w:w="3298"/>
      </w:tblGrid>
      <w:tr w:rsidR="00123B15" w:rsidRPr="0097005C" w:rsidTr="00983CAD">
        <w:tc>
          <w:tcPr>
            <w:tcW w:w="1728" w:type="dxa"/>
          </w:tcPr>
          <w:p w:rsidR="00123B15" w:rsidRPr="00983CAD" w:rsidRDefault="00123B15" w:rsidP="00983C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Child’s full name</w:t>
            </w:r>
          </w:p>
        </w:tc>
        <w:tc>
          <w:tcPr>
            <w:tcW w:w="2854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D.O.B.</w:t>
            </w:r>
          </w:p>
        </w:tc>
        <w:tc>
          <w:tcPr>
            <w:tcW w:w="329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1728" w:type="dxa"/>
          </w:tcPr>
          <w:p w:rsidR="00123B15" w:rsidRPr="00983CAD" w:rsidRDefault="00123B15" w:rsidP="0098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Medicine to be</w:t>
            </w:r>
          </w:p>
          <w:p w:rsidR="00123B15" w:rsidRPr="00983CAD" w:rsidRDefault="00123B15" w:rsidP="00983C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administered</w:t>
            </w:r>
          </w:p>
        </w:tc>
        <w:tc>
          <w:tcPr>
            <w:tcW w:w="2854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329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Prescription / Over the counter</w:t>
            </w:r>
          </w:p>
        </w:tc>
      </w:tr>
    </w:tbl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Pr="0097005C" w:rsidRDefault="00123B15" w:rsidP="001556F5">
      <w:pPr>
        <w:jc w:val="both"/>
        <w:rPr>
          <w:rFonts w:ascii="Arial" w:hAnsi="Arial" w:cs="Arial"/>
          <w:b/>
          <w:sz w:val="20"/>
          <w:szCs w:val="20"/>
        </w:rPr>
      </w:pPr>
      <w:r w:rsidRPr="0097005C">
        <w:rPr>
          <w:rFonts w:ascii="Arial" w:hAnsi="Arial" w:cs="Arial"/>
          <w:b/>
          <w:sz w:val="20"/>
          <w:szCs w:val="20"/>
        </w:rPr>
        <w:t>Details of administration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18"/>
      </w:tblGrid>
      <w:tr w:rsidR="00123B15" w:rsidRPr="0097005C" w:rsidTr="00983CAD">
        <w:tc>
          <w:tcPr>
            <w:tcW w:w="4248" w:type="dxa"/>
          </w:tcPr>
          <w:p w:rsidR="00123B15" w:rsidRPr="00983CAD" w:rsidRDefault="00123B15" w:rsidP="009700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When should this medicine be administered?</w:t>
            </w:r>
          </w:p>
          <w:p w:rsidR="00123B15" w:rsidRPr="00983CAD" w:rsidRDefault="00123B15" w:rsidP="0097005C">
            <w:pPr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Time of day OR specific circumstances in which it should be administered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2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2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How should it be administered?</w:t>
            </w: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Give full details of exactly how it should be given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2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End date</w:t>
            </w: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The last date it should be given? OR Expiry date if over the counter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2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Side effects to look out for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2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Any other instructions or notes</w:t>
            </w:r>
          </w:p>
        </w:tc>
        <w:tc>
          <w:tcPr>
            <w:tcW w:w="49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3B15" w:rsidRDefault="00123B15" w:rsidP="001556F5">
      <w:pPr>
        <w:jc w:val="both"/>
        <w:rPr>
          <w:rFonts w:ascii="Arial" w:hAnsi="Arial" w:cs="Arial"/>
          <w:b/>
          <w:sz w:val="20"/>
          <w:szCs w:val="20"/>
        </w:rPr>
      </w:pPr>
    </w:p>
    <w:p w:rsidR="00123B15" w:rsidRPr="0097005C" w:rsidRDefault="00123B15" w:rsidP="001556F5">
      <w:pPr>
        <w:jc w:val="both"/>
        <w:rPr>
          <w:rFonts w:ascii="Arial" w:hAnsi="Arial" w:cs="Arial"/>
          <w:sz w:val="20"/>
          <w:szCs w:val="20"/>
        </w:rPr>
      </w:pPr>
      <w:r w:rsidRPr="0097005C">
        <w:rPr>
          <w:rFonts w:ascii="Arial" w:hAnsi="Arial" w:cs="Arial"/>
          <w:b/>
          <w:sz w:val="20"/>
          <w:szCs w:val="20"/>
        </w:rPr>
        <w:t xml:space="preserve">Over the counter medicines – </w:t>
      </w:r>
      <w:r w:rsidRPr="0097005C">
        <w:rPr>
          <w:rFonts w:ascii="Arial" w:hAnsi="Arial" w:cs="Arial"/>
          <w:sz w:val="20"/>
          <w:szCs w:val="20"/>
        </w:rPr>
        <w:t>please tick to confirm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518"/>
      </w:tblGrid>
      <w:tr w:rsidR="00123B15" w:rsidRPr="0097005C" w:rsidTr="00983CAD">
        <w:tc>
          <w:tcPr>
            <w:tcW w:w="6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I was directed to use this medicine for my child by a qualified pharmacist, doctor, nurse or dentist</w:t>
            </w:r>
          </w:p>
        </w:tc>
      </w:tr>
      <w:tr w:rsidR="00123B15" w:rsidRPr="0097005C" w:rsidTr="00983CAD">
        <w:tc>
          <w:tcPr>
            <w:tcW w:w="6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I have administered this medicine to my child before with no adverse effects</w:t>
            </w:r>
          </w:p>
        </w:tc>
      </w:tr>
      <w:tr w:rsidR="00123B15" w:rsidRPr="0097005C" w:rsidTr="00983CAD">
        <w:tc>
          <w:tcPr>
            <w:tcW w:w="6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I know the expiry date of the medicine I have provided and will provide a replacement before that date</w:t>
            </w:r>
          </w:p>
        </w:tc>
      </w:tr>
      <w:tr w:rsidR="00123B15" w:rsidRPr="0097005C" w:rsidTr="00983CAD">
        <w:tc>
          <w:tcPr>
            <w:tcW w:w="64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This medicine does not contain aspirin</w:t>
            </w:r>
          </w:p>
        </w:tc>
      </w:tr>
    </w:tbl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Pr="0097005C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C2784C">
      <w:pPr>
        <w:rPr>
          <w:rFonts w:ascii="Arial" w:hAnsi="Arial" w:cs="Arial"/>
          <w:b/>
        </w:rPr>
      </w:pPr>
      <w:r w:rsidRPr="00D510B1">
        <w:rPr>
          <w:rFonts w:ascii="Arial" w:hAnsi="Arial" w:cs="Arial"/>
          <w:b/>
        </w:rPr>
        <w:t>Administration of Medicine Consent Form</w:t>
      </w:r>
      <w:r>
        <w:rPr>
          <w:rFonts w:ascii="Arial" w:hAnsi="Arial" w:cs="Arial"/>
          <w:b/>
        </w:rPr>
        <w:t xml:space="preserve"> 2/2</w:t>
      </w:r>
    </w:p>
    <w:p w:rsidR="00123B15" w:rsidRDefault="00123B15" w:rsidP="001556F5">
      <w:pPr>
        <w:jc w:val="both"/>
        <w:rPr>
          <w:rFonts w:ascii="Arial" w:hAnsi="Arial" w:cs="Arial"/>
          <w:b/>
          <w:sz w:val="20"/>
          <w:szCs w:val="20"/>
        </w:rPr>
      </w:pPr>
    </w:p>
    <w:p w:rsidR="00123B15" w:rsidRPr="0097005C" w:rsidRDefault="00123B15" w:rsidP="001556F5">
      <w:pPr>
        <w:jc w:val="both"/>
        <w:rPr>
          <w:rFonts w:ascii="Arial" w:hAnsi="Arial" w:cs="Arial"/>
          <w:b/>
          <w:sz w:val="20"/>
          <w:szCs w:val="20"/>
        </w:rPr>
      </w:pPr>
      <w:r w:rsidRPr="0097005C">
        <w:rPr>
          <w:rFonts w:ascii="Arial" w:hAnsi="Arial" w:cs="Arial"/>
          <w:b/>
          <w:sz w:val="20"/>
          <w:szCs w:val="20"/>
        </w:rPr>
        <w:t>Prescription medicines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3"/>
        <w:gridCol w:w="4583"/>
      </w:tblGrid>
      <w:tr w:rsidR="00123B15" w:rsidRPr="0097005C" w:rsidTr="00983CAD">
        <w:tc>
          <w:tcPr>
            <w:tcW w:w="4583" w:type="dxa"/>
          </w:tcPr>
          <w:p w:rsidR="00123B15" w:rsidRPr="00983CAD" w:rsidRDefault="00123B15" w:rsidP="0097005C">
            <w:pPr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Name of prescribing doctor</w:t>
            </w:r>
          </w:p>
        </w:tc>
        <w:tc>
          <w:tcPr>
            <w:tcW w:w="4583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3B15" w:rsidRPr="0097005C" w:rsidTr="00983CAD">
        <w:tc>
          <w:tcPr>
            <w:tcW w:w="4583" w:type="dxa"/>
          </w:tcPr>
          <w:p w:rsidR="00123B15" w:rsidRPr="00983CAD" w:rsidRDefault="00123B15" w:rsidP="0097005C">
            <w:pPr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Name and address of clinic or GP practice</w:t>
            </w:r>
          </w:p>
        </w:tc>
        <w:tc>
          <w:tcPr>
            <w:tcW w:w="4583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3B15" w:rsidRPr="0097005C" w:rsidRDefault="00123B15" w:rsidP="001556F5">
      <w:pPr>
        <w:jc w:val="both"/>
        <w:rPr>
          <w:rFonts w:ascii="Arial" w:hAnsi="Arial" w:cs="Arial"/>
          <w:b/>
          <w:sz w:val="20"/>
          <w:szCs w:val="20"/>
        </w:rPr>
      </w:pPr>
    </w:p>
    <w:p w:rsidR="00123B15" w:rsidRPr="0097005C" w:rsidRDefault="00123B15" w:rsidP="001556F5">
      <w:pPr>
        <w:jc w:val="both"/>
        <w:rPr>
          <w:rFonts w:ascii="Arial" w:hAnsi="Arial" w:cs="Arial"/>
          <w:sz w:val="20"/>
          <w:szCs w:val="20"/>
        </w:rPr>
      </w:pPr>
      <w:r w:rsidRPr="0097005C">
        <w:rPr>
          <w:rFonts w:ascii="Arial" w:hAnsi="Arial" w:cs="Arial"/>
          <w:b/>
          <w:sz w:val="20"/>
          <w:szCs w:val="20"/>
        </w:rPr>
        <w:t xml:space="preserve">Parental consent – </w:t>
      </w:r>
      <w:r w:rsidRPr="0097005C">
        <w:rPr>
          <w:rFonts w:ascii="Arial" w:hAnsi="Arial" w:cs="Arial"/>
          <w:sz w:val="20"/>
          <w:szCs w:val="20"/>
        </w:rPr>
        <w:t>please sign to confirm your consent to the medicine being administered by nursery staff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3713"/>
        <w:gridCol w:w="2398"/>
      </w:tblGrid>
      <w:tr w:rsidR="00123B15" w:rsidRPr="0097005C" w:rsidTr="00983CAD">
        <w:tc>
          <w:tcPr>
            <w:tcW w:w="3055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Parent full name</w:t>
            </w:r>
          </w:p>
        </w:tc>
        <w:tc>
          <w:tcPr>
            <w:tcW w:w="3713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39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CA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23B15" w:rsidRPr="0097005C" w:rsidTr="00983CAD">
        <w:tc>
          <w:tcPr>
            <w:tcW w:w="3055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p w:rsidR="00123B15" w:rsidRDefault="00123B15" w:rsidP="001556F5">
      <w:pPr>
        <w:jc w:val="both"/>
        <w:rPr>
          <w:rFonts w:ascii="Arial" w:hAnsi="Arial" w:cs="Arial"/>
          <w:sz w:val="20"/>
          <w:szCs w:val="20"/>
        </w:rPr>
        <w:sectPr w:rsidR="00123B15" w:rsidSect="001A18E4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23B15" w:rsidRDefault="00123B15" w:rsidP="009422B5">
      <w:pPr>
        <w:jc w:val="center"/>
        <w:rPr>
          <w:rFonts w:ascii="Arial" w:hAnsi="Arial" w:cs="Arial"/>
          <w:b/>
          <w:sz w:val="24"/>
          <w:szCs w:val="24"/>
        </w:rPr>
      </w:pPr>
      <w:r w:rsidRPr="009422B5">
        <w:rPr>
          <w:rFonts w:ascii="Arial" w:hAnsi="Arial" w:cs="Arial"/>
          <w:b/>
          <w:sz w:val="24"/>
          <w:szCs w:val="24"/>
        </w:rPr>
        <w:t>Prescribed Medication Administration Record</w:t>
      </w:r>
    </w:p>
    <w:p w:rsidR="00123B15" w:rsidRPr="009422B5" w:rsidRDefault="00123B15" w:rsidP="009422B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1719"/>
        <w:gridCol w:w="3060"/>
        <w:gridCol w:w="2270"/>
        <w:gridCol w:w="2350"/>
        <w:gridCol w:w="2350"/>
      </w:tblGrid>
      <w:tr w:rsidR="00123B15" w:rsidTr="00983CAD">
        <w:tc>
          <w:tcPr>
            <w:tcW w:w="2349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Child’s name</w:t>
            </w:r>
          </w:p>
        </w:tc>
        <w:tc>
          <w:tcPr>
            <w:tcW w:w="1719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Date and time</w:t>
            </w:r>
          </w:p>
        </w:tc>
        <w:tc>
          <w:tcPr>
            <w:tcW w:w="3060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Name and Strength of Medication</w:t>
            </w:r>
          </w:p>
        </w:tc>
        <w:tc>
          <w:tcPr>
            <w:tcW w:w="2270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</w:tc>
        <w:tc>
          <w:tcPr>
            <w:tcW w:w="2350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Administered by</w:t>
            </w:r>
          </w:p>
        </w:tc>
        <w:tc>
          <w:tcPr>
            <w:tcW w:w="2350" w:type="dxa"/>
          </w:tcPr>
          <w:p w:rsidR="00123B15" w:rsidRPr="00983CAD" w:rsidRDefault="00123B15" w:rsidP="009422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CAD">
              <w:rPr>
                <w:rFonts w:ascii="Arial" w:hAnsi="Arial" w:cs="Arial"/>
                <w:b/>
                <w:sz w:val="20"/>
                <w:szCs w:val="20"/>
              </w:rPr>
              <w:t>Witness</w:t>
            </w: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15" w:rsidTr="00983CAD">
        <w:tc>
          <w:tcPr>
            <w:tcW w:w="234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:rsidR="00123B15" w:rsidRPr="00983CAD" w:rsidRDefault="00123B15" w:rsidP="00983C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B15" w:rsidRPr="0097005C" w:rsidRDefault="00123B15" w:rsidP="001556F5">
      <w:pPr>
        <w:jc w:val="both"/>
        <w:rPr>
          <w:rFonts w:ascii="Arial" w:hAnsi="Arial" w:cs="Arial"/>
          <w:sz w:val="20"/>
          <w:szCs w:val="20"/>
        </w:rPr>
      </w:pPr>
    </w:p>
    <w:sectPr w:rsidR="00123B15" w:rsidRPr="0097005C" w:rsidSect="0035505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15" w:rsidRDefault="00123B15" w:rsidP="00B64D94">
      <w:pPr>
        <w:spacing w:after="0" w:line="240" w:lineRule="auto"/>
      </w:pPr>
      <w:r>
        <w:separator/>
      </w:r>
    </w:p>
  </w:endnote>
  <w:endnote w:type="continuationSeparator" w:id="0">
    <w:p w:rsidR="00123B15" w:rsidRDefault="00123B15" w:rsidP="00B6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15" w:rsidRDefault="00123B15" w:rsidP="00B64D94">
    <w:pPr>
      <w:pStyle w:val="Footer"/>
      <w:rPr>
        <w:color w:val="00B050"/>
      </w:rPr>
    </w:pPr>
    <w:r>
      <w:rPr>
        <w:color w:val="00B050"/>
      </w:rPr>
      <w:t>Positive Progress Tuition                                                                    T: 0151 226 2749</w:t>
    </w:r>
  </w:p>
  <w:p w:rsidR="00123B15" w:rsidRDefault="00123B15" w:rsidP="00B64D94">
    <w:pPr>
      <w:pStyle w:val="Footer"/>
      <w:rPr>
        <w:color w:val="00B050"/>
      </w:rPr>
    </w:pPr>
    <w:r>
      <w:rPr>
        <w:color w:val="00B050"/>
      </w:rPr>
      <w:t xml:space="preserve">41A </w:t>
    </w:r>
    <w:smartTag w:uri="urn:schemas-microsoft-com:office:smarttags" w:element="address">
      <w:smartTag w:uri="urn:schemas-microsoft-com:office:smarttags" w:element="Street">
        <w:r>
          <w:rPr>
            <w:color w:val="00B050"/>
          </w:rPr>
          <w:t>Mill Lane</w:t>
        </w:r>
      </w:smartTag>
    </w:smartTag>
    <w:r>
      <w:rPr>
        <w:color w:val="00B050"/>
      </w:rPr>
      <w:t xml:space="preserve">                                                                                        M: 07804 880811</w:t>
    </w:r>
  </w:p>
  <w:p w:rsidR="00123B15" w:rsidRDefault="00123B15" w:rsidP="00B64D94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West Derby</w:t>
      </w:r>
    </w:smartTag>
    <w:r>
      <w:rPr>
        <w:color w:val="00B050"/>
      </w:rPr>
      <w:t xml:space="preserve">                                                                                           E: admin@positive-progress.co.uk</w:t>
    </w:r>
  </w:p>
  <w:p w:rsidR="00123B15" w:rsidRDefault="00123B15" w:rsidP="00B64D94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Liverpool</w:t>
      </w:r>
    </w:smartTag>
  </w:p>
  <w:p w:rsidR="00123B15" w:rsidRDefault="00123B15" w:rsidP="00B64D94">
    <w:pPr>
      <w:pStyle w:val="Footer"/>
      <w:rPr>
        <w:color w:val="00B050"/>
      </w:rPr>
    </w:pPr>
    <w:r>
      <w:rPr>
        <w:color w:val="00B050"/>
      </w:rPr>
      <w:t>L12 7HZ</w:t>
    </w:r>
  </w:p>
  <w:p w:rsidR="00123B15" w:rsidRDefault="00123B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15" w:rsidRDefault="00123B15" w:rsidP="00B64D94">
      <w:pPr>
        <w:spacing w:after="0" w:line="240" w:lineRule="auto"/>
      </w:pPr>
      <w:r>
        <w:separator/>
      </w:r>
    </w:p>
  </w:footnote>
  <w:footnote w:type="continuationSeparator" w:id="0">
    <w:p w:rsidR="00123B15" w:rsidRDefault="00123B15" w:rsidP="00B6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87"/>
    <w:multiLevelType w:val="hybridMultilevel"/>
    <w:tmpl w:val="C78CE54C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1E3F22"/>
    <w:multiLevelType w:val="hybridMultilevel"/>
    <w:tmpl w:val="FC340CA6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7419AC"/>
    <w:multiLevelType w:val="hybridMultilevel"/>
    <w:tmpl w:val="B3FEA3BA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A43B85"/>
    <w:multiLevelType w:val="hybridMultilevel"/>
    <w:tmpl w:val="D9A2C074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72D6D"/>
    <w:multiLevelType w:val="hybridMultilevel"/>
    <w:tmpl w:val="E84414D4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A737ED"/>
    <w:multiLevelType w:val="multilevel"/>
    <w:tmpl w:val="7784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3C16EE"/>
    <w:multiLevelType w:val="hybridMultilevel"/>
    <w:tmpl w:val="CF0EFF2A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3C73CC"/>
    <w:multiLevelType w:val="hybridMultilevel"/>
    <w:tmpl w:val="E45C2B1A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3621E8"/>
    <w:multiLevelType w:val="hybridMultilevel"/>
    <w:tmpl w:val="F9165C2E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AC0CA1"/>
    <w:multiLevelType w:val="hybridMultilevel"/>
    <w:tmpl w:val="5968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55DD4"/>
    <w:multiLevelType w:val="hybridMultilevel"/>
    <w:tmpl w:val="3E4EC0CA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FF7D7E"/>
    <w:multiLevelType w:val="hybridMultilevel"/>
    <w:tmpl w:val="221E2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C33B03"/>
    <w:multiLevelType w:val="hybridMultilevel"/>
    <w:tmpl w:val="58EA7046"/>
    <w:lvl w:ilvl="0" w:tplc="2732F8D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19708E0"/>
    <w:multiLevelType w:val="hybridMultilevel"/>
    <w:tmpl w:val="62CA7C0C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014275"/>
    <w:multiLevelType w:val="hybridMultilevel"/>
    <w:tmpl w:val="226295BA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F34F47"/>
    <w:multiLevelType w:val="hybridMultilevel"/>
    <w:tmpl w:val="F2822C80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D067A5"/>
    <w:multiLevelType w:val="hybridMultilevel"/>
    <w:tmpl w:val="C2A49D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182E4D"/>
    <w:multiLevelType w:val="hybridMultilevel"/>
    <w:tmpl w:val="1BCE0304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FC1411"/>
    <w:multiLevelType w:val="hybridMultilevel"/>
    <w:tmpl w:val="0CDEEB34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B75E93"/>
    <w:multiLevelType w:val="hybridMultilevel"/>
    <w:tmpl w:val="D7EE482E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914809"/>
    <w:multiLevelType w:val="multilevel"/>
    <w:tmpl w:val="8862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762F75"/>
    <w:multiLevelType w:val="hybridMultilevel"/>
    <w:tmpl w:val="2834D3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7214A4"/>
    <w:multiLevelType w:val="hybridMultilevel"/>
    <w:tmpl w:val="122A4982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533EEE"/>
    <w:multiLevelType w:val="hybridMultilevel"/>
    <w:tmpl w:val="D6B0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92664"/>
    <w:multiLevelType w:val="hybridMultilevel"/>
    <w:tmpl w:val="9CD07200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E022F8"/>
    <w:multiLevelType w:val="hybridMultilevel"/>
    <w:tmpl w:val="6BEE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6195"/>
    <w:multiLevelType w:val="multilevel"/>
    <w:tmpl w:val="BE3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2D67DC"/>
    <w:multiLevelType w:val="hybridMultilevel"/>
    <w:tmpl w:val="86AE2B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E5C13"/>
    <w:multiLevelType w:val="hybridMultilevel"/>
    <w:tmpl w:val="7D2A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27BAD"/>
    <w:multiLevelType w:val="hybridMultilevel"/>
    <w:tmpl w:val="ED08DD90"/>
    <w:lvl w:ilvl="0" w:tplc="2732F8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802F48"/>
    <w:multiLevelType w:val="hybridMultilevel"/>
    <w:tmpl w:val="28E8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30"/>
  </w:num>
  <w:num w:numId="5">
    <w:abstractNumId w:val="25"/>
  </w:num>
  <w:num w:numId="6">
    <w:abstractNumId w:val="21"/>
  </w:num>
  <w:num w:numId="7">
    <w:abstractNumId w:val="9"/>
  </w:num>
  <w:num w:numId="8">
    <w:abstractNumId w:val="28"/>
  </w:num>
  <w:num w:numId="9">
    <w:abstractNumId w:val="23"/>
  </w:num>
  <w:num w:numId="10">
    <w:abstractNumId w:val="16"/>
  </w:num>
  <w:num w:numId="11">
    <w:abstractNumId w:val="3"/>
  </w:num>
  <w:num w:numId="12">
    <w:abstractNumId w:val="18"/>
  </w:num>
  <w:num w:numId="13">
    <w:abstractNumId w:val="24"/>
  </w:num>
  <w:num w:numId="14">
    <w:abstractNumId w:val="0"/>
  </w:num>
  <w:num w:numId="15">
    <w:abstractNumId w:val="2"/>
  </w:num>
  <w:num w:numId="16">
    <w:abstractNumId w:val="19"/>
  </w:num>
  <w:num w:numId="17">
    <w:abstractNumId w:val="6"/>
  </w:num>
  <w:num w:numId="18">
    <w:abstractNumId w:val="12"/>
  </w:num>
  <w:num w:numId="19">
    <w:abstractNumId w:val="17"/>
  </w:num>
  <w:num w:numId="20">
    <w:abstractNumId w:val="1"/>
  </w:num>
  <w:num w:numId="21">
    <w:abstractNumId w:val="4"/>
  </w:num>
  <w:num w:numId="22">
    <w:abstractNumId w:val="8"/>
  </w:num>
  <w:num w:numId="23">
    <w:abstractNumId w:val="22"/>
  </w:num>
  <w:num w:numId="24">
    <w:abstractNumId w:val="15"/>
  </w:num>
  <w:num w:numId="25">
    <w:abstractNumId w:val="11"/>
  </w:num>
  <w:num w:numId="26">
    <w:abstractNumId w:val="10"/>
  </w:num>
  <w:num w:numId="27">
    <w:abstractNumId w:val="13"/>
  </w:num>
  <w:num w:numId="28">
    <w:abstractNumId w:val="7"/>
  </w:num>
  <w:num w:numId="29">
    <w:abstractNumId w:val="29"/>
  </w:num>
  <w:num w:numId="30">
    <w:abstractNumId w:val="14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C3"/>
    <w:rsid w:val="0000578E"/>
    <w:rsid w:val="0007126B"/>
    <w:rsid w:val="000C30C7"/>
    <w:rsid w:val="000C5291"/>
    <w:rsid w:val="00104531"/>
    <w:rsid w:val="00123B15"/>
    <w:rsid w:val="001275BE"/>
    <w:rsid w:val="00140EEA"/>
    <w:rsid w:val="00140FC2"/>
    <w:rsid w:val="001477CE"/>
    <w:rsid w:val="001556F5"/>
    <w:rsid w:val="0017431F"/>
    <w:rsid w:val="0019008A"/>
    <w:rsid w:val="001967CD"/>
    <w:rsid w:val="001A0F29"/>
    <w:rsid w:val="001A18E4"/>
    <w:rsid w:val="001D677F"/>
    <w:rsid w:val="00202794"/>
    <w:rsid w:val="002152DD"/>
    <w:rsid w:val="002173F6"/>
    <w:rsid w:val="00221221"/>
    <w:rsid w:val="002327F7"/>
    <w:rsid w:val="002D1FEF"/>
    <w:rsid w:val="002D3F2A"/>
    <w:rsid w:val="002E5F63"/>
    <w:rsid w:val="002F1CE2"/>
    <w:rsid w:val="002F6950"/>
    <w:rsid w:val="00304FAC"/>
    <w:rsid w:val="003135F8"/>
    <w:rsid w:val="00323AD8"/>
    <w:rsid w:val="00355059"/>
    <w:rsid w:val="00370075"/>
    <w:rsid w:val="003A4D6D"/>
    <w:rsid w:val="003C7CE4"/>
    <w:rsid w:val="003D4951"/>
    <w:rsid w:val="004212EE"/>
    <w:rsid w:val="0043745E"/>
    <w:rsid w:val="004524FA"/>
    <w:rsid w:val="00453CBE"/>
    <w:rsid w:val="00476E79"/>
    <w:rsid w:val="00496942"/>
    <w:rsid w:val="004A15DE"/>
    <w:rsid w:val="004B2F85"/>
    <w:rsid w:val="004D2A39"/>
    <w:rsid w:val="004D339F"/>
    <w:rsid w:val="00511F0C"/>
    <w:rsid w:val="005B4FE9"/>
    <w:rsid w:val="005C561B"/>
    <w:rsid w:val="005D3B66"/>
    <w:rsid w:val="005F56D6"/>
    <w:rsid w:val="00671C05"/>
    <w:rsid w:val="006973E6"/>
    <w:rsid w:val="006B5395"/>
    <w:rsid w:val="007633C3"/>
    <w:rsid w:val="007922C8"/>
    <w:rsid w:val="007D7526"/>
    <w:rsid w:val="007E199C"/>
    <w:rsid w:val="007E7AE6"/>
    <w:rsid w:val="007F72F0"/>
    <w:rsid w:val="00807C4C"/>
    <w:rsid w:val="00816F35"/>
    <w:rsid w:val="00830178"/>
    <w:rsid w:val="0085195E"/>
    <w:rsid w:val="00856D94"/>
    <w:rsid w:val="00896126"/>
    <w:rsid w:val="008B6B37"/>
    <w:rsid w:val="008F45E7"/>
    <w:rsid w:val="009172FD"/>
    <w:rsid w:val="00923520"/>
    <w:rsid w:val="0093239A"/>
    <w:rsid w:val="009422B5"/>
    <w:rsid w:val="0096216A"/>
    <w:rsid w:val="0097005C"/>
    <w:rsid w:val="00983CAD"/>
    <w:rsid w:val="009D148A"/>
    <w:rsid w:val="00A5070F"/>
    <w:rsid w:val="00A809E1"/>
    <w:rsid w:val="00A93618"/>
    <w:rsid w:val="00B17F8F"/>
    <w:rsid w:val="00B20F92"/>
    <w:rsid w:val="00B37CDA"/>
    <w:rsid w:val="00B57BE1"/>
    <w:rsid w:val="00B64D94"/>
    <w:rsid w:val="00B765C0"/>
    <w:rsid w:val="00BF2CDB"/>
    <w:rsid w:val="00C00233"/>
    <w:rsid w:val="00C122C2"/>
    <w:rsid w:val="00C2784C"/>
    <w:rsid w:val="00C43FDF"/>
    <w:rsid w:val="00C53080"/>
    <w:rsid w:val="00CB687D"/>
    <w:rsid w:val="00CD002A"/>
    <w:rsid w:val="00CD7A2C"/>
    <w:rsid w:val="00D1586A"/>
    <w:rsid w:val="00D510B1"/>
    <w:rsid w:val="00D54BDA"/>
    <w:rsid w:val="00D648F1"/>
    <w:rsid w:val="00D80773"/>
    <w:rsid w:val="00DA0A9E"/>
    <w:rsid w:val="00DD4055"/>
    <w:rsid w:val="00E17F72"/>
    <w:rsid w:val="00E57605"/>
    <w:rsid w:val="00E6497B"/>
    <w:rsid w:val="00E91E66"/>
    <w:rsid w:val="00EF4F57"/>
    <w:rsid w:val="00F13FA1"/>
    <w:rsid w:val="00F42188"/>
    <w:rsid w:val="00F852A2"/>
    <w:rsid w:val="00FA0CFE"/>
    <w:rsid w:val="00FA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E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D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D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F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4F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F72F0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4524FA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leGrid">
    <w:name w:val="Table Grid"/>
    <w:basedOn w:val="TableNormal"/>
    <w:uiPriority w:val="99"/>
    <w:locked/>
    <w:rsid w:val="00E91E66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8</Pages>
  <Words>1276</Words>
  <Characters>7274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Hulbert</dc:creator>
  <cp:keywords/>
  <dc:description/>
  <cp:lastModifiedBy>Elena Colangelo</cp:lastModifiedBy>
  <cp:revision>32</cp:revision>
  <cp:lastPrinted>2021-04-21T07:43:00Z</cp:lastPrinted>
  <dcterms:created xsi:type="dcterms:W3CDTF">2023-06-06T14:01:00Z</dcterms:created>
  <dcterms:modified xsi:type="dcterms:W3CDTF">2025-08-23T22:44:00Z</dcterms:modified>
</cp:coreProperties>
</file>